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A94" w:rsidRPr="00923583" w:rsidRDefault="00B63A94" w:rsidP="00B63A94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 w:rsidRPr="00923583">
        <w:rPr>
          <w:b/>
          <w:bCs/>
          <w:sz w:val="28"/>
          <w:szCs w:val="28"/>
          <w:u w:val="single"/>
          <w:lang w:val="nl-NL"/>
        </w:rPr>
        <w:t>LUYỆN TOÁN</w:t>
      </w:r>
    </w:p>
    <w:p w:rsidR="00B63A94" w:rsidRPr="00095787" w:rsidRDefault="00B63A94" w:rsidP="00B63A94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vi-VN"/>
        </w:rPr>
      </w:pPr>
      <w:r>
        <w:rPr>
          <w:b/>
          <w:bCs/>
          <w:sz w:val="28"/>
          <w:szCs w:val="28"/>
          <w:lang w:val="nl-NL"/>
        </w:rPr>
        <w:t>ÔN LUYỆN TUẦN 27</w:t>
      </w:r>
    </w:p>
    <w:p w:rsidR="00B63A94" w:rsidRPr="007B2541" w:rsidRDefault="00B63A94" w:rsidP="00B63A94">
      <w:pPr>
        <w:spacing w:line="288" w:lineRule="auto"/>
        <w:rPr>
          <w:b/>
          <w:bCs/>
          <w:sz w:val="28"/>
          <w:szCs w:val="28"/>
          <w:lang w:val="nl-NL"/>
        </w:rPr>
      </w:pPr>
      <w:r w:rsidRPr="007B2541">
        <w:rPr>
          <w:b/>
          <w:bCs/>
          <w:sz w:val="28"/>
          <w:szCs w:val="28"/>
          <w:lang w:val="nl-NL"/>
        </w:rPr>
        <w:t>I. YÊU CẦU CẦN ĐẠT:</w:t>
      </w:r>
    </w:p>
    <w:p w:rsidR="00B63A94" w:rsidRDefault="00B63A94" w:rsidP="00B63A94">
      <w:pPr>
        <w:spacing w:line="288" w:lineRule="auto"/>
        <w:jc w:val="both"/>
        <w:rPr>
          <w:b/>
          <w:sz w:val="28"/>
          <w:szCs w:val="28"/>
          <w:lang w:val="nl-NL"/>
        </w:rPr>
      </w:pPr>
      <w:r w:rsidRPr="004E2BC4">
        <w:rPr>
          <w:b/>
          <w:sz w:val="28"/>
          <w:szCs w:val="28"/>
          <w:lang w:val="nl-NL"/>
        </w:rPr>
        <w:t xml:space="preserve">1. </w:t>
      </w:r>
      <w:r>
        <w:rPr>
          <w:b/>
          <w:sz w:val="28"/>
          <w:szCs w:val="28"/>
          <w:lang w:val="nl-NL"/>
        </w:rPr>
        <w:t>Kiến thức – Kĩ năng</w:t>
      </w:r>
    </w:p>
    <w:p w:rsidR="00B63A94" w:rsidRDefault="00B63A94" w:rsidP="00B63A94">
      <w:pPr>
        <w:spacing w:line="288" w:lineRule="auto"/>
        <w:jc w:val="both"/>
        <w:rPr>
          <w:sz w:val="28"/>
          <w:lang w:val="nl-NL"/>
        </w:rPr>
      </w:pPr>
      <w:r>
        <w:rPr>
          <w:lang w:val="vi-VN"/>
        </w:rPr>
        <w:t xml:space="preserve"> </w:t>
      </w:r>
      <w:r w:rsidRPr="00310F09">
        <w:rPr>
          <w:sz w:val="28"/>
          <w:lang w:val="vi-VN"/>
        </w:rPr>
        <w:t xml:space="preserve">- </w:t>
      </w:r>
      <w:r w:rsidRPr="009B0E91">
        <w:rPr>
          <w:sz w:val="28"/>
          <w:lang w:val="nl-NL"/>
        </w:rPr>
        <w:t>Củng cố cách phân tích cấu tạo số, cách đọc và cách viết các số có năm chữ số và số 100 000.</w:t>
      </w:r>
    </w:p>
    <w:p w:rsidR="00B63A94" w:rsidRPr="00AE2341" w:rsidRDefault="00B63A94" w:rsidP="00B63A94">
      <w:pPr>
        <w:widowControl w:val="0"/>
        <w:ind w:right="620"/>
        <w:jc w:val="both"/>
        <w:rPr>
          <w:sz w:val="28"/>
          <w:szCs w:val="28"/>
          <w:lang w:val="vi-VN" w:eastAsia="vi-VN" w:bidi="vi-VN"/>
        </w:rPr>
      </w:pPr>
      <w:r>
        <w:rPr>
          <w:lang w:val="nl-NL"/>
        </w:rPr>
        <w:t xml:space="preserve">  </w:t>
      </w:r>
      <w:r>
        <w:rPr>
          <w:lang w:val="vi-VN"/>
        </w:rPr>
        <w:t xml:space="preserve">- </w:t>
      </w:r>
      <w:hyperlink r:id="rId5" w:history="1">
        <w:r>
          <w:rPr>
            <w:sz w:val="28"/>
            <w:szCs w:val="28"/>
            <w:lang w:val="vi-VN" w:eastAsia="vi-VN" w:bidi="vi-VN"/>
          </w:rPr>
          <w:t>Xác định được số</w:t>
        </w:r>
        <w:r w:rsidRPr="009D13CA">
          <w:rPr>
            <w:sz w:val="28"/>
            <w:szCs w:val="28"/>
            <w:lang w:val="vi-VN" w:eastAsia="vi-VN" w:bidi="vi-VN"/>
          </w:rPr>
          <w:t xml:space="preserve"> lớ</w:t>
        </w:r>
      </w:hyperlink>
      <w:r>
        <w:rPr>
          <w:sz w:val="28"/>
          <w:szCs w:val="28"/>
          <w:lang w:val="vi-VN" w:eastAsia="vi-VN" w:bidi="vi-VN"/>
        </w:rPr>
        <w:t>n nhấ</w:t>
      </w:r>
      <w:r w:rsidRPr="009D13CA">
        <w:rPr>
          <w:sz w:val="28"/>
          <w:szCs w:val="28"/>
          <w:lang w:val="vi-VN" w:eastAsia="vi-VN" w:bidi="vi-VN"/>
        </w:rPr>
        <w:t>t hoặc số bé nhất trong một n</w:t>
      </w:r>
      <w:hyperlink r:id="rId6" w:history="1">
        <w:r w:rsidRPr="009D13CA">
          <w:rPr>
            <w:sz w:val="28"/>
            <w:szCs w:val="28"/>
            <w:lang w:val="vi-VN" w:eastAsia="vi-VN" w:bidi="vi-VN"/>
          </w:rPr>
          <w:t>hóm có không quá 4 s</w:t>
        </w:r>
      </w:hyperlink>
      <w:r>
        <w:rPr>
          <w:sz w:val="28"/>
          <w:szCs w:val="28"/>
          <w:lang w:val="vi-VN" w:eastAsia="vi-VN" w:bidi="vi-VN"/>
        </w:rPr>
        <w:t>ố</w:t>
      </w:r>
      <w:r w:rsidRPr="009D13CA">
        <w:rPr>
          <w:sz w:val="28"/>
          <w:szCs w:val="28"/>
          <w:lang w:val="vi-VN" w:eastAsia="vi-VN" w:bidi="vi-VN"/>
        </w:rPr>
        <w:t xml:space="preserve"> </w:t>
      </w:r>
      <w:hyperlink r:id="rId7" w:history="1">
        <w:r w:rsidRPr="009D13CA">
          <w:rPr>
            <w:sz w:val="28"/>
            <w:szCs w:val="28"/>
            <w:lang w:val="vi-VN" w:eastAsia="vi-VN" w:bidi="vi-VN"/>
          </w:rPr>
          <w:t>(trong phạm vi 100 0</w:t>
        </w:r>
      </w:hyperlink>
      <w:r>
        <w:rPr>
          <w:sz w:val="28"/>
          <w:szCs w:val="28"/>
          <w:lang w:val="vi-VN" w:eastAsia="vi-VN" w:bidi="vi-VN"/>
        </w:rPr>
        <w:t>00).</w:t>
      </w:r>
    </w:p>
    <w:p w:rsidR="00B63A94" w:rsidRPr="009B0E91" w:rsidRDefault="00B63A94" w:rsidP="00B63A94">
      <w:pPr>
        <w:widowControl w:val="0"/>
        <w:jc w:val="both"/>
        <w:rPr>
          <w:sz w:val="28"/>
          <w:lang w:val="nl-NL"/>
        </w:rPr>
      </w:pPr>
      <w:r w:rsidRPr="009B0E91">
        <w:rPr>
          <w:sz w:val="28"/>
          <w:lang w:val="nl-NL"/>
        </w:rPr>
        <w:t xml:space="preserve"> - Làm quen với cách làm tròn số và làm tròn được một số  đến hàng nghìn và hàng chục nghìn.</w:t>
      </w:r>
    </w:p>
    <w:p w:rsidR="00B63A94" w:rsidRPr="00B22DE9" w:rsidRDefault="00B63A94" w:rsidP="00B63A94">
      <w:pPr>
        <w:spacing w:line="288" w:lineRule="auto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 xml:space="preserve"> </w:t>
      </w:r>
      <w:r w:rsidRPr="006859A9">
        <w:rPr>
          <w:sz w:val="28"/>
          <w:szCs w:val="28"/>
          <w:lang w:val="nl-NL"/>
        </w:rPr>
        <w:t>- Phát triển năng lực lập luận, tư duy toán học và năng lực giao tiếp toán học</w:t>
      </w:r>
    </w:p>
    <w:p w:rsidR="00B63A94" w:rsidRPr="009B0E91" w:rsidRDefault="00B63A94" w:rsidP="00B63A94">
      <w:pPr>
        <w:spacing w:before="120" w:line="288" w:lineRule="auto"/>
        <w:jc w:val="both"/>
        <w:rPr>
          <w:b/>
          <w:sz w:val="28"/>
          <w:szCs w:val="28"/>
          <w:lang w:val="nl-NL"/>
        </w:rPr>
      </w:pPr>
      <w:r w:rsidRPr="009B0E91">
        <w:rPr>
          <w:b/>
          <w:sz w:val="28"/>
          <w:szCs w:val="28"/>
          <w:lang w:val="nl-NL"/>
        </w:rPr>
        <w:t>2. Năng lực chung.</w:t>
      </w:r>
    </w:p>
    <w:p w:rsidR="00B63A94" w:rsidRPr="009B0E91" w:rsidRDefault="00B63A94" w:rsidP="00B63A94">
      <w:pPr>
        <w:spacing w:line="288" w:lineRule="auto"/>
        <w:jc w:val="both"/>
        <w:rPr>
          <w:sz w:val="28"/>
          <w:szCs w:val="28"/>
          <w:lang w:val="nl-NL"/>
        </w:rPr>
      </w:pPr>
      <w:r w:rsidRPr="009B0E91">
        <w:rPr>
          <w:sz w:val="28"/>
          <w:szCs w:val="28"/>
          <w:lang w:val="nl-NL"/>
        </w:rPr>
        <w:t>- Năng lực tự chủ, tự học: lắng nghe, trả lời câu hỏi, làm bài tập.</w:t>
      </w:r>
    </w:p>
    <w:p w:rsidR="00B63A94" w:rsidRPr="009B0E91" w:rsidRDefault="00B63A94" w:rsidP="00B63A94">
      <w:pPr>
        <w:spacing w:line="288" w:lineRule="auto"/>
        <w:jc w:val="both"/>
        <w:rPr>
          <w:sz w:val="28"/>
          <w:szCs w:val="28"/>
          <w:lang w:val="nl-NL"/>
        </w:rPr>
      </w:pPr>
      <w:r w:rsidRPr="009B0E91">
        <w:rPr>
          <w:sz w:val="28"/>
          <w:szCs w:val="28"/>
          <w:lang w:val="nl-NL"/>
        </w:rPr>
        <w:t>- Năng lực giải quyết vấn đề và sáng tạo: tham gia trò chơi, vận dụng.</w:t>
      </w:r>
    </w:p>
    <w:p w:rsidR="00B63A94" w:rsidRPr="009B0E91" w:rsidRDefault="00B63A94" w:rsidP="00B63A94">
      <w:pPr>
        <w:spacing w:line="288" w:lineRule="auto"/>
        <w:jc w:val="both"/>
        <w:rPr>
          <w:sz w:val="28"/>
          <w:szCs w:val="28"/>
          <w:lang w:val="nl-NL"/>
        </w:rPr>
      </w:pPr>
      <w:r w:rsidRPr="009B0E91">
        <w:rPr>
          <w:sz w:val="28"/>
          <w:szCs w:val="28"/>
          <w:lang w:val="nl-NL"/>
        </w:rPr>
        <w:t>- Năng lực giao tiếp và hợp tác: hoạt động nhóm.</w:t>
      </w:r>
    </w:p>
    <w:p w:rsidR="00B63A94" w:rsidRPr="009B0E91" w:rsidRDefault="00B63A94" w:rsidP="00B63A94">
      <w:pPr>
        <w:spacing w:before="120" w:line="288" w:lineRule="auto"/>
        <w:jc w:val="both"/>
        <w:rPr>
          <w:b/>
          <w:sz w:val="28"/>
          <w:szCs w:val="28"/>
          <w:lang w:val="nl-NL"/>
        </w:rPr>
      </w:pPr>
      <w:r w:rsidRPr="009B0E91">
        <w:rPr>
          <w:b/>
          <w:sz w:val="28"/>
          <w:szCs w:val="28"/>
          <w:lang w:val="nl-NL"/>
        </w:rPr>
        <w:t>3. Phẩm chất.</w:t>
      </w:r>
    </w:p>
    <w:p w:rsidR="00B63A94" w:rsidRPr="009B0E91" w:rsidRDefault="00B63A94" w:rsidP="00B63A94">
      <w:pPr>
        <w:spacing w:line="288" w:lineRule="auto"/>
        <w:jc w:val="both"/>
        <w:rPr>
          <w:sz w:val="28"/>
          <w:szCs w:val="28"/>
          <w:lang w:val="nl-NL"/>
        </w:rPr>
      </w:pPr>
      <w:r w:rsidRPr="009B0E91">
        <w:rPr>
          <w:sz w:val="28"/>
          <w:szCs w:val="28"/>
          <w:lang w:val="nl-NL"/>
        </w:rPr>
        <w:t>- Phẩm chất nhân ái: Có ý thức giúp đỡ lẫn nhau trong hoạt động nhóm để hoàn thành nhiệm vụ.</w:t>
      </w:r>
    </w:p>
    <w:p w:rsidR="00B63A94" w:rsidRPr="009B0E91" w:rsidRDefault="00B63A94" w:rsidP="00B63A94">
      <w:pPr>
        <w:spacing w:line="288" w:lineRule="auto"/>
        <w:jc w:val="both"/>
        <w:rPr>
          <w:sz w:val="28"/>
          <w:szCs w:val="28"/>
          <w:lang w:val="nl-NL"/>
        </w:rPr>
      </w:pPr>
      <w:r w:rsidRPr="009B0E91">
        <w:rPr>
          <w:sz w:val="28"/>
          <w:szCs w:val="28"/>
          <w:lang w:val="nl-NL"/>
        </w:rPr>
        <w:t>- Phẩm chất chăm chỉ: Chăm chỉ suy nghĩ, trả lời câu hỏi; làm tốt các bài tập.</w:t>
      </w:r>
    </w:p>
    <w:p w:rsidR="00B63A94" w:rsidRPr="009B0E91" w:rsidRDefault="00B63A94" w:rsidP="00B63A94">
      <w:pPr>
        <w:spacing w:line="288" w:lineRule="auto"/>
        <w:jc w:val="both"/>
        <w:rPr>
          <w:sz w:val="28"/>
          <w:szCs w:val="28"/>
          <w:lang w:val="nl-NL"/>
        </w:rPr>
      </w:pPr>
      <w:r w:rsidRPr="009B0E91">
        <w:rPr>
          <w:sz w:val="28"/>
          <w:szCs w:val="28"/>
          <w:lang w:val="nl-NL"/>
        </w:rPr>
        <w:t>- Phẩm chất trách nhiệm: Giữ trật tự, biết lắng nghe, học tập nghiêm túc.</w:t>
      </w:r>
    </w:p>
    <w:p w:rsidR="00B63A94" w:rsidRPr="009B0E91" w:rsidRDefault="00B63A94" w:rsidP="00B63A94">
      <w:pPr>
        <w:spacing w:before="120" w:line="288" w:lineRule="auto"/>
        <w:jc w:val="both"/>
        <w:rPr>
          <w:b/>
          <w:sz w:val="28"/>
          <w:szCs w:val="28"/>
          <w:lang w:val="nl-NL"/>
        </w:rPr>
      </w:pPr>
      <w:r w:rsidRPr="009B0E91">
        <w:rPr>
          <w:b/>
          <w:sz w:val="28"/>
          <w:szCs w:val="28"/>
          <w:lang w:val="nl-NL"/>
        </w:rPr>
        <w:t xml:space="preserve">II. ĐỒ DÙNG DẠY HỌC </w:t>
      </w:r>
    </w:p>
    <w:p w:rsidR="00B63A94" w:rsidRPr="009B0E91" w:rsidRDefault="00B63A94" w:rsidP="00B63A94">
      <w:pPr>
        <w:jc w:val="both"/>
        <w:rPr>
          <w:rFonts w:eastAsia="Calibri"/>
          <w:sz w:val="28"/>
          <w:szCs w:val="28"/>
          <w:lang w:val="nl-NL"/>
        </w:rPr>
      </w:pPr>
      <w:r w:rsidRPr="009B0E91">
        <w:rPr>
          <w:rFonts w:eastAsia="Calibri"/>
          <w:b/>
          <w:i/>
          <w:sz w:val="28"/>
          <w:szCs w:val="28"/>
          <w:lang w:val="nl-NL"/>
        </w:rPr>
        <w:t>1. Giáo viên:</w:t>
      </w:r>
      <w:r w:rsidRPr="009B0E91">
        <w:rPr>
          <w:rFonts w:eastAsia="Calibri"/>
          <w:sz w:val="28"/>
          <w:szCs w:val="28"/>
          <w:lang w:val="nl-NL"/>
        </w:rPr>
        <w:t xml:space="preserve"> Vở bài tập Toán; Bảng phụ BT 1</w:t>
      </w:r>
    </w:p>
    <w:p w:rsidR="00B63A94" w:rsidRPr="009B0E91" w:rsidRDefault="00B63A94" w:rsidP="00B63A94">
      <w:pPr>
        <w:jc w:val="both"/>
        <w:rPr>
          <w:rFonts w:eastAsia="Calibri"/>
          <w:sz w:val="28"/>
          <w:szCs w:val="28"/>
          <w:lang w:val="nl-NL"/>
        </w:rPr>
      </w:pPr>
      <w:r w:rsidRPr="009B0E91">
        <w:rPr>
          <w:rFonts w:eastAsia="Calibri"/>
          <w:b/>
          <w:i/>
          <w:sz w:val="28"/>
          <w:szCs w:val="28"/>
          <w:lang w:val="nl-NL"/>
        </w:rPr>
        <w:t>2. Học sinh:</w:t>
      </w:r>
      <w:r w:rsidRPr="009B0E91">
        <w:rPr>
          <w:rFonts w:eastAsia="Calibri"/>
          <w:sz w:val="28"/>
          <w:szCs w:val="28"/>
          <w:lang w:val="nl-NL"/>
        </w:rPr>
        <w:t xml:space="preserve"> Vở bài tập Toán</w:t>
      </w:r>
    </w:p>
    <w:p w:rsidR="00B63A94" w:rsidRPr="008B7FB0" w:rsidRDefault="00B63A94" w:rsidP="00B63A94">
      <w:pPr>
        <w:spacing w:line="288" w:lineRule="auto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8B7FB0">
        <w:rPr>
          <w:b/>
          <w:sz w:val="28"/>
          <w:szCs w:val="28"/>
        </w:rPr>
        <w:t>III. HOẠT ĐỘNG DẠY HỌC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36"/>
        <w:gridCol w:w="4036"/>
      </w:tblGrid>
      <w:tr w:rsidR="00B63A94" w:rsidRPr="00B63A94" w:rsidTr="003910D2">
        <w:tc>
          <w:tcPr>
            <w:tcW w:w="5036" w:type="dxa"/>
            <w:tcBorders>
              <w:bottom w:val="single" w:sz="4" w:space="0" w:color="auto"/>
            </w:tcBorders>
          </w:tcPr>
          <w:p w:rsidR="00B63A94" w:rsidRPr="0044098D" w:rsidRDefault="00B63A94" w:rsidP="003910D2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44098D">
              <w:rPr>
                <w:b/>
                <w:color w:val="000000" w:themeColor="text1"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4036" w:type="dxa"/>
            <w:tcBorders>
              <w:bottom w:val="single" w:sz="4" w:space="0" w:color="auto"/>
            </w:tcBorders>
          </w:tcPr>
          <w:p w:rsidR="00B63A94" w:rsidRPr="0044098D" w:rsidRDefault="00B63A94" w:rsidP="003910D2">
            <w:pPr>
              <w:jc w:val="center"/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44098D">
              <w:rPr>
                <w:b/>
                <w:color w:val="000000" w:themeColor="text1"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B63A94" w:rsidRPr="00B63A94" w:rsidTr="003910D2">
        <w:tc>
          <w:tcPr>
            <w:tcW w:w="5036" w:type="dxa"/>
            <w:tcBorders>
              <w:top w:val="single" w:sz="4" w:space="0" w:color="auto"/>
              <w:bottom w:val="dashed" w:sz="4" w:space="0" w:color="auto"/>
            </w:tcBorders>
          </w:tcPr>
          <w:p w:rsidR="00B63A94" w:rsidRPr="009B0E91" w:rsidRDefault="00B63A94" w:rsidP="003910D2">
            <w:pPr>
              <w:rPr>
                <w:rFonts w:eastAsiaTheme="minorHAnsi"/>
                <w:b/>
                <w:color w:val="000000" w:themeColor="text1"/>
                <w:sz w:val="28"/>
                <w:szCs w:val="28"/>
                <w:lang w:val="nl-NL"/>
              </w:rPr>
            </w:pPr>
            <w:r w:rsidRPr="0044098D">
              <w:rPr>
                <w:b/>
                <w:bCs/>
                <w:color w:val="000000" w:themeColor="text1"/>
                <w:sz w:val="28"/>
                <w:szCs w:val="28"/>
                <w:lang w:val="nl-NL"/>
              </w:rPr>
              <w:t xml:space="preserve">1. </w:t>
            </w:r>
            <w:r w:rsidRPr="009B0E91">
              <w:rPr>
                <w:rFonts w:eastAsiaTheme="minorHAnsi"/>
                <w:b/>
                <w:color w:val="000000" w:themeColor="text1"/>
                <w:sz w:val="28"/>
                <w:szCs w:val="28"/>
                <w:lang w:val="nl-NL"/>
              </w:rPr>
              <w:t xml:space="preserve">HĐ Khởi động </w:t>
            </w:r>
          </w:p>
          <w:p w:rsidR="00B63A94" w:rsidRPr="0044098D" w:rsidRDefault="00B63A94" w:rsidP="003910D2">
            <w:pPr>
              <w:jc w:val="both"/>
              <w:outlineLvl w:val="0"/>
              <w:rPr>
                <w:rFonts w:eastAsiaTheme="minorHAnsi"/>
                <w:bCs/>
                <w:sz w:val="28"/>
                <w:szCs w:val="28"/>
                <w:lang w:val="nl-NL"/>
              </w:rPr>
            </w:pPr>
            <w:r w:rsidRPr="0044098D">
              <w:rPr>
                <w:rFonts w:eastAsiaTheme="minorHAnsi"/>
                <w:bCs/>
                <w:sz w:val="28"/>
                <w:szCs w:val="28"/>
                <w:lang w:val="nl-NL"/>
              </w:rPr>
              <w:t>- GV tổ chức cho Hs hát</w:t>
            </w:r>
          </w:p>
          <w:p w:rsidR="00B63A94" w:rsidRPr="0044098D" w:rsidRDefault="00B63A94" w:rsidP="003910D2">
            <w:pPr>
              <w:jc w:val="both"/>
              <w:outlineLvl w:val="0"/>
              <w:rPr>
                <w:rFonts w:eastAsiaTheme="minorHAnsi"/>
                <w:bCs/>
                <w:sz w:val="28"/>
                <w:szCs w:val="28"/>
                <w:lang w:val="nl-NL"/>
              </w:rPr>
            </w:pPr>
            <w:r w:rsidRPr="0044098D">
              <w:rPr>
                <w:rFonts w:eastAsiaTheme="minorHAnsi"/>
                <w:bCs/>
                <w:sz w:val="28"/>
                <w:szCs w:val="28"/>
                <w:lang w:val="nl-NL"/>
              </w:rPr>
              <w:t>- GV dẫn dắt vào bài mới</w:t>
            </w:r>
          </w:p>
          <w:p w:rsidR="00B63A94" w:rsidRPr="0044098D" w:rsidRDefault="00B63A94" w:rsidP="003910D2">
            <w:pPr>
              <w:contextualSpacing/>
              <w:jc w:val="both"/>
              <w:rPr>
                <w:rFonts w:eastAsiaTheme="minorHAnsi"/>
                <w:bCs/>
                <w:sz w:val="28"/>
                <w:szCs w:val="28"/>
                <w:lang w:val="nl-NL"/>
              </w:rPr>
            </w:pPr>
            <w:r w:rsidRPr="0044098D">
              <w:rPr>
                <w:rFonts w:eastAsiaTheme="minorHAnsi"/>
                <w:bCs/>
                <w:sz w:val="28"/>
                <w:szCs w:val="28"/>
                <w:lang w:val="nl-NL"/>
              </w:rPr>
              <w:t xml:space="preserve">- Gv nêu yêu cầu cần đạt của tiết học: </w:t>
            </w:r>
          </w:p>
          <w:p w:rsidR="00B63A94" w:rsidRDefault="00B63A94" w:rsidP="003910D2">
            <w:pPr>
              <w:spacing w:line="288" w:lineRule="auto"/>
              <w:jc w:val="both"/>
              <w:rPr>
                <w:sz w:val="28"/>
                <w:lang w:val="nl-NL"/>
              </w:rPr>
            </w:pPr>
            <w:r w:rsidRPr="009B0E91">
              <w:rPr>
                <w:sz w:val="28"/>
                <w:lang w:val="nl-NL"/>
              </w:rPr>
              <w:t>+</w:t>
            </w:r>
            <w:r w:rsidRPr="00310F09">
              <w:rPr>
                <w:sz w:val="28"/>
                <w:lang w:val="vi-VN"/>
              </w:rPr>
              <w:t xml:space="preserve"> </w:t>
            </w:r>
            <w:r w:rsidRPr="009B0E91">
              <w:rPr>
                <w:sz w:val="28"/>
                <w:lang w:val="nl-NL"/>
              </w:rPr>
              <w:t>Củng cố cách phân tích cấu tạo số, cách đọc và cách viết các số có năm chữ số và số 100 000.</w:t>
            </w:r>
          </w:p>
          <w:p w:rsidR="00B63A94" w:rsidRPr="00897E8E" w:rsidRDefault="00B63A94" w:rsidP="003910D2">
            <w:pPr>
              <w:widowControl w:val="0"/>
              <w:ind w:right="620"/>
              <w:jc w:val="both"/>
              <w:rPr>
                <w:sz w:val="28"/>
                <w:szCs w:val="28"/>
                <w:lang w:val="nl-NL" w:eastAsia="vi-VN" w:bidi="vi-VN"/>
              </w:rPr>
            </w:pPr>
            <w:r>
              <w:rPr>
                <w:lang w:val="nl-NL"/>
              </w:rPr>
              <w:t xml:space="preserve"> + </w:t>
            </w:r>
            <w:hyperlink r:id="rId8" w:history="1">
              <w:r>
                <w:rPr>
                  <w:sz w:val="28"/>
                  <w:szCs w:val="28"/>
                  <w:lang w:val="vi-VN" w:eastAsia="vi-VN" w:bidi="vi-VN"/>
                </w:rPr>
                <w:t>Xác định được số</w:t>
              </w:r>
              <w:r w:rsidRPr="009D13CA">
                <w:rPr>
                  <w:sz w:val="28"/>
                  <w:szCs w:val="28"/>
                  <w:lang w:val="vi-VN" w:eastAsia="vi-VN" w:bidi="vi-VN"/>
                </w:rPr>
                <w:t xml:space="preserve"> lớ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n nhấ</w:t>
            </w:r>
            <w:r w:rsidRPr="009D13CA">
              <w:rPr>
                <w:sz w:val="28"/>
                <w:szCs w:val="28"/>
                <w:lang w:val="vi-VN" w:eastAsia="vi-VN" w:bidi="vi-VN"/>
              </w:rPr>
              <w:t>t hoặc số bé nhất trong một n</w:t>
            </w:r>
            <w:hyperlink r:id="rId9" w:history="1">
              <w:r w:rsidRPr="009D13CA">
                <w:rPr>
                  <w:sz w:val="28"/>
                  <w:szCs w:val="28"/>
                  <w:lang w:val="vi-VN" w:eastAsia="vi-VN" w:bidi="vi-VN"/>
                </w:rPr>
                <w:t xml:space="preserve">hóm có không </w:t>
              </w:r>
              <w:r w:rsidRPr="009D13CA">
                <w:rPr>
                  <w:sz w:val="28"/>
                  <w:szCs w:val="28"/>
                  <w:lang w:val="vi-VN" w:eastAsia="vi-VN" w:bidi="vi-VN"/>
                </w:rPr>
                <w:lastRenderedPageBreak/>
                <w:t>quá 4 s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ố</w:t>
            </w:r>
            <w:r w:rsidRPr="009D13CA">
              <w:rPr>
                <w:sz w:val="28"/>
                <w:szCs w:val="28"/>
                <w:lang w:val="vi-VN" w:eastAsia="vi-VN" w:bidi="vi-VN"/>
              </w:rPr>
              <w:t xml:space="preserve"> </w:t>
            </w:r>
            <w:hyperlink r:id="rId10" w:history="1">
              <w:r w:rsidRPr="009D13CA">
                <w:rPr>
                  <w:sz w:val="28"/>
                  <w:szCs w:val="28"/>
                  <w:lang w:val="vi-VN" w:eastAsia="vi-VN" w:bidi="vi-VN"/>
                </w:rPr>
                <w:t>(trong phạm vi 100 0</w:t>
              </w:r>
            </w:hyperlink>
            <w:r>
              <w:rPr>
                <w:sz w:val="28"/>
                <w:szCs w:val="28"/>
                <w:lang w:val="vi-VN" w:eastAsia="vi-VN" w:bidi="vi-VN"/>
              </w:rPr>
              <w:t>00).</w:t>
            </w:r>
          </w:p>
          <w:p w:rsidR="00B63A94" w:rsidRPr="009B0E91" w:rsidRDefault="00B63A94" w:rsidP="003910D2">
            <w:pPr>
              <w:widowControl w:val="0"/>
              <w:jc w:val="both"/>
              <w:rPr>
                <w:sz w:val="28"/>
                <w:lang w:val="nl-NL"/>
              </w:rPr>
            </w:pPr>
            <w:r w:rsidRPr="009B0E91">
              <w:rPr>
                <w:sz w:val="28"/>
                <w:lang w:val="nl-NL"/>
              </w:rPr>
              <w:t>+ Làm quen với cách làm tròn số và làm tròn được một số  đến hàng nghìn và hàng chục nghìn.</w:t>
            </w:r>
          </w:p>
        </w:tc>
        <w:tc>
          <w:tcPr>
            <w:tcW w:w="4036" w:type="dxa"/>
            <w:tcBorders>
              <w:top w:val="single" w:sz="4" w:space="0" w:color="auto"/>
              <w:bottom w:val="dashed" w:sz="4" w:space="0" w:color="auto"/>
            </w:tcBorders>
          </w:tcPr>
          <w:p w:rsidR="00B63A94" w:rsidRPr="009B0E91" w:rsidRDefault="00B63A94" w:rsidP="003910D2">
            <w:pPr>
              <w:jc w:val="both"/>
              <w:rPr>
                <w:rFonts w:eastAsia="SimSun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jc w:val="both"/>
              <w:rPr>
                <w:rFonts w:eastAsia="SimSun"/>
                <w:sz w:val="28"/>
                <w:szCs w:val="28"/>
                <w:lang w:val="nl-NL"/>
              </w:rPr>
            </w:pPr>
            <w:r w:rsidRPr="009B0E91">
              <w:rPr>
                <w:rFonts w:eastAsia="SimSun"/>
                <w:sz w:val="28"/>
                <w:szCs w:val="28"/>
                <w:lang w:val="nl-NL"/>
              </w:rPr>
              <w:t>- HS thực hiện</w:t>
            </w:r>
          </w:p>
          <w:p w:rsidR="00B63A94" w:rsidRPr="009B0E91" w:rsidRDefault="00B63A94" w:rsidP="003910D2">
            <w:pPr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- </w:t>
            </w:r>
            <w:r w:rsidRPr="0044098D">
              <w:rPr>
                <w:rFonts w:eastAsiaTheme="minorHAnsi"/>
                <w:color w:val="000000"/>
                <w:sz w:val="28"/>
                <w:szCs w:val="28"/>
                <w:lang w:val="vi-VN"/>
              </w:rPr>
              <w:t>HS l</w:t>
            </w: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ắng nghe</w:t>
            </w:r>
          </w:p>
          <w:p w:rsidR="00B63A94" w:rsidRPr="009B0E91" w:rsidRDefault="00B63A94" w:rsidP="003910D2">
            <w:pPr>
              <w:rPr>
                <w:rFonts w:eastAsiaTheme="minorHAnsi"/>
                <w:sz w:val="28"/>
                <w:szCs w:val="28"/>
                <w:lang w:val="nl-NL"/>
              </w:rPr>
            </w:pPr>
          </w:p>
        </w:tc>
      </w:tr>
      <w:tr w:rsidR="00B63A94" w:rsidRPr="00B63A94" w:rsidTr="003910D2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B63A94" w:rsidRPr="0044098D" w:rsidRDefault="00B63A94" w:rsidP="003910D2">
            <w:pPr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</w:pPr>
            <w:r w:rsidRPr="009B0E91"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lastRenderedPageBreak/>
              <w:t>2. HĐ</w:t>
            </w: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 </w:t>
            </w:r>
            <w:r w:rsidRPr="009B0E91"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t>L</w:t>
            </w:r>
            <w:r w:rsidRPr="0044098D"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  <w:t>uyện tập</w:t>
            </w:r>
            <w:r w:rsidRPr="009B0E91"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t>, thực hành</w:t>
            </w:r>
            <w:r w:rsidRPr="0044098D">
              <w:rPr>
                <w:rFonts w:eastAsiaTheme="minorHAnsi"/>
                <w:b/>
                <w:color w:val="000000"/>
                <w:sz w:val="28"/>
                <w:szCs w:val="28"/>
                <w:lang w:val="vi-VN"/>
              </w:rPr>
              <w:t>.</w:t>
            </w:r>
          </w:p>
          <w:p w:rsidR="00B63A94" w:rsidRPr="009B0E91" w:rsidRDefault="00B63A94" w:rsidP="003910D2">
            <w:pPr>
              <w:rPr>
                <w:sz w:val="28"/>
                <w:szCs w:val="28"/>
                <w:lang w:val="vi-VN"/>
              </w:rPr>
            </w:pPr>
            <w:r w:rsidRPr="0044098D">
              <w:rPr>
                <w:b/>
                <w:bCs/>
                <w:sz w:val="28"/>
                <w:szCs w:val="28"/>
                <w:lang w:val="pt-BR"/>
              </w:rPr>
              <w:t>Hoạt động 1:</w:t>
            </w:r>
            <w:r w:rsidRPr="0044098D">
              <w:rPr>
                <w:sz w:val="28"/>
                <w:szCs w:val="28"/>
                <w:lang w:val="pt-BR"/>
              </w:rPr>
              <w:t xml:space="preserve">  GV giao BT cho HS làm b</w:t>
            </w:r>
            <w:r w:rsidRPr="009B0E91">
              <w:rPr>
                <w:sz w:val="28"/>
                <w:szCs w:val="28"/>
                <w:lang w:val="vi-VN"/>
              </w:rPr>
              <w:t>ài.</w:t>
            </w:r>
          </w:p>
          <w:p w:rsidR="00B63A94" w:rsidRPr="0044098D" w:rsidRDefault="00B63A94" w:rsidP="003910D2">
            <w:pPr>
              <w:rPr>
                <w:sz w:val="28"/>
                <w:szCs w:val="28"/>
                <w:lang w:val="pt-BR"/>
              </w:rPr>
            </w:pPr>
            <w:r w:rsidRPr="0044098D">
              <w:rPr>
                <w:sz w:val="28"/>
                <w:szCs w:val="28"/>
                <w:lang w:val="pt-BR"/>
              </w:rPr>
              <w:t xml:space="preserve">- Gv lệnh: HS chưa đạt chuẩn làm bài 1, 2/ </w:t>
            </w:r>
            <w:r>
              <w:rPr>
                <w:sz w:val="28"/>
                <w:szCs w:val="28"/>
                <w:lang w:val="pt-BR"/>
              </w:rPr>
              <w:t xml:space="preserve">59  </w:t>
            </w:r>
            <w:r w:rsidRPr="0044098D">
              <w:rPr>
                <w:sz w:val="28"/>
                <w:szCs w:val="28"/>
                <w:lang w:val="pt-BR"/>
              </w:rPr>
              <w:t xml:space="preserve">Vở Bài tập Toán.  </w:t>
            </w:r>
          </w:p>
          <w:p w:rsidR="00B63A94" w:rsidRPr="0044098D" w:rsidRDefault="00B63A94" w:rsidP="003910D2">
            <w:pPr>
              <w:rPr>
                <w:sz w:val="28"/>
                <w:szCs w:val="28"/>
                <w:lang w:val="pt-BR"/>
              </w:rPr>
            </w:pPr>
            <w:r w:rsidRPr="0044098D">
              <w:rPr>
                <w:sz w:val="28"/>
                <w:szCs w:val="28"/>
                <w:lang w:val="pt-BR"/>
              </w:rPr>
              <w:t xml:space="preserve">- Gv lệnh: HS đạt chuẩn làm bài 1, 2, 3, 4/ </w:t>
            </w:r>
            <w:r>
              <w:rPr>
                <w:sz w:val="28"/>
                <w:szCs w:val="28"/>
                <w:lang w:val="pt-BR"/>
              </w:rPr>
              <w:t>59, 60</w:t>
            </w:r>
            <w:r w:rsidRPr="0044098D">
              <w:rPr>
                <w:sz w:val="28"/>
                <w:szCs w:val="28"/>
                <w:lang w:val="pt-BR"/>
              </w:rPr>
              <w:t xml:space="preserve"> Vở Bài tập Toán.  </w:t>
            </w:r>
          </w:p>
          <w:p w:rsidR="00B63A94" w:rsidRPr="0044098D" w:rsidRDefault="00B63A94" w:rsidP="003910D2">
            <w:pPr>
              <w:rPr>
                <w:sz w:val="28"/>
                <w:szCs w:val="28"/>
                <w:lang w:val="pt-BR"/>
              </w:rPr>
            </w:pPr>
            <w:r w:rsidRPr="0044098D">
              <w:rPr>
                <w:sz w:val="28"/>
                <w:szCs w:val="28"/>
                <w:lang w:val="pt-BR"/>
              </w:rPr>
              <w:t xml:space="preserve">- GV cho Hs làm bài trong vòng 15 phút. </w:t>
            </w:r>
          </w:p>
          <w:p w:rsidR="00B63A94" w:rsidRPr="0044098D" w:rsidRDefault="00B63A94" w:rsidP="003910D2">
            <w:pPr>
              <w:rPr>
                <w:sz w:val="28"/>
                <w:szCs w:val="28"/>
                <w:lang w:val="pt-BR"/>
              </w:rPr>
            </w:pPr>
            <w:r w:rsidRPr="0044098D">
              <w:rPr>
                <w:sz w:val="28"/>
                <w:szCs w:val="28"/>
                <w:lang w:val="pt-BR"/>
              </w:rPr>
              <w:t>- Gv quan sát, giúp đỡ, nhắc nhở tư thế ngồi học cho Hs; chấm chữa bài và gọi Hs đã được cô chấm chữa lên làm bài.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</w:pPr>
            <w:r w:rsidRPr="009B0E91">
              <w:rPr>
                <w:sz w:val="28"/>
                <w:szCs w:val="28"/>
                <w:lang w:val="pt-BR"/>
              </w:rPr>
              <w:t>- HS làm xong bài GV cho HS đổi vở kiểm tra bài cho nhau.</w:t>
            </w:r>
          </w:p>
        </w:tc>
        <w:tc>
          <w:tcPr>
            <w:tcW w:w="4036" w:type="dxa"/>
            <w:tcBorders>
              <w:top w:val="dashed" w:sz="4" w:space="0" w:color="auto"/>
              <w:bottom w:val="dashed" w:sz="4" w:space="0" w:color="auto"/>
            </w:tcBorders>
          </w:tcPr>
          <w:p w:rsidR="00B63A94" w:rsidRPr="009B0E91" w:rsidRDefault="00B63A94" w:rsidP="003910D2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:rsidR="00B63A94" w:rsidRPr="009B0E91" w:rsidRDefault="00B63A94" w:rsidP="003910D2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:rsidR="00B63A94" w:rsidRPr="009B0E91" w:rsidRDefault="00B63A94" w:rsidP="003910D2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:rsidR="00B63A94" w:rsidRPr="009B0E91" w:rsidRDefault="00B63A94" w:rsidP="003910D2">
            <w:pPr>
              <w:rPr>
                <w:sz w:val="28"/>
                <w:szCs w:val="28"/>
                <w:lang w:val="pt-BR"/>
              </w:rPr>
            </w:pPr>
            <w:r w:rsidRPr="009B0E91">
              <w:rPr>
                <w:rFonts w:eastAsiaTheme="minorHAnsi"/>
                <w:sz w:val="28"/>
                <w:szCs w:val="28"/>
                <w:lang w:val="pt-BR"/>
              </w:rPr>
              <w:t>-</w:t>
            </w:r>
            <w:r w:rsidRPr="009B0E91">
              <w:rPr>
                <w:sz w:val="28"/>
                <w:szCs w:val="28"/>
                <w:lang w:val="pt-BR"/>
              </w:rPr>
              <w:t xml:space="preserve"> HS đánh dấu bài tập cần làm  vào vở. </w:t>
            </w:r>
          </w:p>
          <w:p w:rsidR="00B63A94" w:rsidRPr="009B0E91" w:rsidRDefault="00B63A94" w:rsidP="003910D2">
            <w:pPr>
              <w:rPr>
                <w:sz w:val="28"/>
                <w:szCs w:val="28"/>
                <w:lang w:val="pt-BR"/>
              </w:rPr>
            </w:pPr>
            <w:r w:rsidRPr="009B0E91">
              <w:rPr>
                <w:rFonts w:eastAsiaTheme="minorHAnsi"/>
                <w:sz w:val="28"/>
                <w:szCs w:val="28"/>
                <w:lang w:val="pt-BR"/>
              </w:rPr>
              <w:t>-</w:t>
            </w:r>
            <w:r w:rsidRPr="009B0E91">
              <w:rPr>
                <w:sz w:val="28"/>
                <w:szCs w:val="28"/>
                <w:lang w:val="pt-BR"/>
              </w:rPr>
              <w:t xml:space="preserve"> HS đánh dấu bài tập cần làm  vào vở.</w:t>
            </w:r>
          </w:p>
          <w:p w:rsidR="00B63A94" w:rsidRPr="009B0E91" w:rsidRDefault="00B63A94" w:rsidP="003910D2">
            <w:pPr>
              <w:rPr>
                <w:rFonts w:eastAsiaTheme="minorHAnsi"/>
                <w:sz w:val="28"/>
                <w:szCs w:val="28"/>
                <w:lang w:val="pt-BR"/>
              </w:rPr>
            </w:pPr>
            <w:r w:rsidRPr="009B0E91">
              <w:rPr>
                <w:rFonts w:eastAsiaTheme="minorHAnsi"/>
                <w:sz w:val="28"/>
                <w:szCs w:val="28"/>
                <w:lang w:val="pt-BR"/>
              </w:rPr>
              <w:t>-Hs làm bài</w:t>
            </w:r>
          </w:p>
          <w:p w:rsidR="00B63A94" w:rsidRPr="009B0E91" w:rsidRDefault="00B63A94" w:rsidP="003910D2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:rsidR="00B63A94" w:rsidRPr="009B0E91" w:rsidRDefault="00B63A94" w:rsidP="003910D2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:rsidR="00B63A94" w:rsidRPr="009B0E91" w:rsidRDefault="00B63A94" w:rsidP="003910D2">
            <w:pPr>
              <w:rPr>
                <w:rFonts w:eastAsiaTheme="minorHAnsi"/>
                <w:sz w:val="28"/>
                <w:szCs w:val="28"/>
                <w:lang w:val="pt-BR"/>
              </w:rPr>
            </w:pPr>
          </w:p>
          <w:p w:rsidR="00B63A94" w:rsidRPr="009B0E91" w:rsidRDefault="00B63A94" w:rsidP="003910D2">
            <w:pPr>
              <w:rPr>
                <w:rFonts w:eastAsiaTheme="minorHAnsi"/>
                <w:sz w:val="28"/>
                <w:szCs w:val="28"/>
                <w:lang w:val="pt-BR"/>
              </w:rPr>
            </w:pPr>
            <w:r w:rsidRPr="009B0E91">
              <w:rPr>
                <w:rFonts w:eastAsiaTheme="minorHAnsi"/>
                <w:sz w:val="28"/>
                <w:szCs w:val="28"/>
                <w:lang w:val="pt-BR"/>
              </w:rPr>
              <w:t>- HS cùng bàn đổi vở kiểm tra bài.</w:t>
            </w:r>
          </w:p>
        </w:tc>
      </w:tr>
      <w:tr w:rsidR="00B63A94" w:rsidRPr="0044098D" w:rsidTr="003910D2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B63A94" w:rsidRPr="009B0E91" w:rsidRDefault="00B63A94" w:rsidP="003910D2">
            <w:pPr>
              <w:rPr>
                <w:sz w:val="28"/>
                <w:szCs w:val="28"/>
                <w:lang w:val="pt-BR"/>
              </w:rPr>
            </w:pPr>
            <w:r w:rsidRPr="009B0E91">
              <w:rPr>
                <w:b/>
                <w:bCs/>
                <w:sz w:val="28"/>
                <w:szCs w:val="28"/>
                <w:lang w:val="pt-BR"/>
              </w:rPr>
              <w:t>Hoạt động 2:</w:t>
            </w:r>
            <w:r w:rsidRPr="009B0E91">
              <w:rPr>
                <w:sz w:val="28"/>
                <w:szCs w:val="28"/>
                <w:lang w:val="pt-BR"/>
              </w:rPr>
              <w:t xml:space="preserve"> Chữa bài:</w:t>
            </w:r>
          </w:p>
          <w:p w:rsidR="00B63A94" w:rsidRPr="009B0E91" w:rsidRDefault="00B63A94" w:rsidP="003910D2">
            <w:pPr>
              <w:rPr>
                <w:sz w:val="28"/>
                <w:szCs w:val="28"/>
                <w:lang w:val="pt-BR"/>
              </w:rPr>
            </w:pPr>
            <w:r w:rsidRPr="009B0E91">
              <w:rPr>
                <w:sz w:val="28"/>
                <w:szCs w:val="28"/>
                <w:lang w:val="pt-BR"/>
              </w:rPr>
              <w:t>- GV gọi HS chữa lần lượt các bài: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</w:pPr>
            <w:r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>* Bài 1, 2 ( VBT/59</w:t>
            </w:r>
            <w:r w:rsidRPr="009B0E91"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>)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pt-BR"/>
              </w:rPr>
            </w:pPr>
            <w:r w:rsidRPr="009B0E91">
              <w:rPr>
                <w:rFonts w:eastAsiaTheme="minorHAnsi"/>
                <w:b/>
                <w:color w:val="000000"/>
                <w:sz w:val="28"/>
                <w:szCs w:val="28"/>
                <w:lang w:val="pt-BR"/>
              </w:rPr>
              <w:t xml:space="preserve">- </w:t>
            </w:r>
            <w:r w:rsidRPr="009B0E91">
              <w:rPr>
                <w:rFonts w:eastAsiaTheme="minorHAnsi"/>
                <w:color w:val="000000"/>
                <w:sz w:val="28"/>
                <w:szCs w:val="28"/>
                <w:lang w:val="pt-BR"/>
              </w:rPr>
              <w:t>Bài yêu cầu gì ?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pt-BR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pt-BR"/>
              </w:rPr>
              <w:t>-</w:t>
            </w:r>
            <w:r w:rsidRPr="0044098D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</w:t>
            </w:r>
            <w:r w:rsidRPr="009B0E91">
              <w:rPr>
                <w:rFonts w:eastAsiaTheme="minorHAnsi"/>
                <w:color w:val="000000"/>
                <w:sz w:val="28"/>
                <w:szCs w:val="28"/>
                <w:lang w:val="pt-BR"/>
              </w:rPr>
              <w:t xml:space="preserve">Cho HS quan sát </w:t>
            </w:r>
          </w:p>
          <w:p w:rsidR="00B63A94" w:rsidRPr="0044098D" w:rsidRDefault="00B63A94" w:rsidP="003910D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pt-BR"/>
              </w:rPr>
              <w:t xml:space="preserve">- GV cho 2 học sinh </w:t>
            </w:r>
            <w:r>
              <w:rPr>
                <w:sz w:val="28"/>
                <w:szCs w:val="28"/>
                <w:lang w:val="nl-NL"/>
              </w:rPr>
              <w:t>so sánh các số trong phạm vi 100000.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GV nhận xét bài làm trên bảng, khen học sinh thực hiện tốt.</w:t>
            </w:r>
          </w:p>
          <w:p w:rsidR="00B63A94" w:rsidRPr="0044098D" w:rsidRDefault="00B63A94" w:rsidP="003910D2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44098D">
              <w:rPr>
                <w:i/>
                <w:color w:val="FF0000"/>
                <w:sz w:val="28"/>
                <w:szCs w:val="28"/>
                <w:lang w:val="nl-NL"/>
              </w:rPr>
              <w:t xml:space="preserve"> </w:t>
            </w:r>
            <w:r w:rsidRPr="0044098D">
              <w:rPr>
                <w:i/>
                <w:color w:val="FF0000"/>
                <w:sz w:val="28"/>
                <w:szCs w:val="28"/>
                <w:lang w:val="nl-NL"/>
              </w:rPr>
              <w:sym w:font="Wingdings" w:char="F0E8"/>
            </w:r>
            <w:r w:rsidRPr="0044098D">
              <w:rPr>
                <w:i/>
                <w:color w:val="FF0000"/>
                <w:sz w:val="28"/>
                <w:szCs w:val="28"/>
                <w:lang w:val="nl-NL"/>
              </w:rPr>
              <w:t xml:space="preserve"> Gv chốt cách củng cố </w:t>
            </w:r>
            <w:r>
              <w:rPr>
                <w:i/>
                <w:color w:val="FF0000"/>
                <w:sz w:val="28"/>
                <w:szCs w:val="28"/>
                <w:lang w:val="nl-NL"/>
              </w:rPr>
              <w:t>cách so sánh các số trong phạm vi 100000.</w:t>
            </w:r>
          </w:p>
        </w:tc>
        <w:tc>
          <w:tcPr>
            <w:tcW w:w="4036" w:type="dxa"/>
            <w:tcBorders>
              <w:top w:val="dashed" w:sz="4" w:space="0" w:color="auto"/>
              <w:bottom w:val="dashed" w:sz="4" w:space="0" w:color="auto"/>
            </w:tcBorders>
          </w:tcPr>
          <w:p w:rsidR="00B63A94" w:rsidRPr="0044098D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B63A94" w:rsidRPr="0044098D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B63A94" w:rsidRPr="0044098D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B63A94" w:rsidRPr="0044098D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-Hoàn thành bảng sau </w:t>
            </w:r>
          </w:p>
          <w:p w:rsidR="00B63A94" w:rsidRPr="0044098D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B63A94" w:rsidRPr="0044098D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44098D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HS thực hiện làm bài</w:t>
            </w:r>
          </w:p>
          <w:p w:rsidR="00B63A94" w:rsidRPr="0044098D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B63A94" w:rsidRPr="0044098D" w:rsidRDefault="00B63A94" w:rsidP="003910D2">
            <w:pPr>
              <w:jc w:val="both"/>
              <w:rPr>
                <w:rFonts w:eastAsiaTheme="minorHAnsi"/>
                <w:sz w:val="28"/>
                <w:szCs w:val="28"/>
              </w:rPr>
            </w:pPr>
            <w:r w:rsidRPr="0044098D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Học sinh nhận xét</w:t>
            </w:r>
          </w:p>
        </w:tc>
      </w:tr>
      <w:tr w:rsidR="00B63A94" w:rsidRPr="00B63A94" w:rsidTr="003910D2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B63A94" w:rsidRPr="0044098D" w:rsidRDefault="00B63A94" w:rsidP="003910D2">
            <w:pPr>
              <w:spacing w:line="0" w:lineRule="atLeast"/>
              <w:ind w:right="20"/>
              <w:rPr>
                <w:rFonts w:eastAsiaTheme="minorHAnsi"/>
                <w:b/>
                <w:color w:val="000000"/>
                <w:sz w:val="28"/>
                <w:szCs w:val="28"/>
              </w:rPr>
            </w:pPr>
            <w:r>
              <w:rPr>
                <w:rFonts w:eastAsiaTheme="minorHAnsi"/>
                <w:b/>
                <w:color w:val="000000"/>
                <w:sz w:val="28"/>
                <w:szCs w:val="28"/>
              </w:rPr>
              <w:t>* Bài 3</w:t>
            </w:r>
            <w:r w:rsidRPr="0044098D">
              <w:rPr>
                <w:rFonts w:eastAsiaTheme="minorHAnsi"/>
                <w:b/>
                <w:color w:val="000000"/>
                <w:sz w:val="28"/>
                <w:szCs w:val="28"/>
              </w:rPr>
              <w:t xml:space="preserve">: </w:t>
            </w:r>
            <w:r>
              <w:rPr>
                <w:rFonts w:eastAsiaTheme="minorHAnsi"/>
                <w:b/>
                <w:color w:val="000000"/>
                <w:sz w:val="28"/>
                <w:szCs w:val="28"/>
              </w:rPr>
              <w:t>(VBT/59</w:t>
            </w:r>
            <w:r w:rsidRPr="0044098D">
              <w:rPr>
                <w:rFonts w:eastAsiaTheme="minorHAnsi"/>
                <w:b/>
                <w:color w:val="000000"/>
                <w:sz w:val="28"/>
                <w:szCs w:val="28"/>
              </w:rPr>
              <w:t>)</w:t>
            </w:r>
          </w:p>
          <w:p w:rsidR="00B63A94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44098D">
              <w:rPr>
                <w:rFonts w:eastAsiaTheme="minorHAnsi"/>
                <w:color w:val="000000"/>
                <w:sz w:val="28"/>
                <w:szCs w:val="28"/>
              </w:rPr>
              <w:t>- GV hỏi :</w:t>
            </w:r>
          </w:p>
          <w:p w:rsidR="00B63A94" w:rsidRPr="0044098D" w:rsidRDefault="00B63A94" w:rsidP="003910D2">
            <w:pPr>
              <w:widowControl w:val="0"/>
              <w:rPr>
                <w:sz w:val="28"/>
              </w:rPr>
            </w:pPr>
            <w:r>
              <w:rPr>
                <w:sz w:val="28"/>
              </w:rPr>
              <w:t>+ Ô tô sẽ rẽ vào ngã rẻ ghi số  như thế nào?</w:t>
            </w:r>
          </w:p>
          <w:p w:rsidR="00B63A94" w:rsidRPr="0044098D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44098D">
              <w:rPr>
                <w:rFonts w:eastAsiaTheme="minorHAnsi"/>
                <w:color w:val="000000"/>
                <w:sz w:val="28"/>
                <w:szCs w:val="28"/>
              </w:rPr>
              <w:t>- GV cho học sinh lên thực hiện</w:t>
            </w:r>
          </w:p>
          <w:p w:rsidR="00B63A94" w:rsidRPr="0044098D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44098D">
              <w:rPr>
                <w:rFonts w:eastAsiaTheme="minorHAnsi"/>
                <w:color w:val="000000"/>
                <w:sz w:val="28"/>
                <w:szCs w:val="28"/>
              </w:rPr>
              <w:t>- Cho học sinh nhận xét</w:t>
            </w:r>
          </w:p>
          <w:p w:rsidR="00B63A94" w:rsidRPr="002F0B1D" w:rsidRDefault="00B63A94" w:rsidP="003910D2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</w:rPr>
            </w:pPr>
            <w:r w:rsidRPr="0044098D">
              <w:rPr>
                <w:rFonts w:eastAsiaTheme="minorHAnsi"/>
                <w:color w:val="000000"/>
                <w:sz w:val="28"/>
                <w:szCs w:val="28"/>
              </w:rPr>
              <w:t>- G</w:t>
            </w:r>
            <w:r w:rsidRPr="0044098D">
              <w:rPr>
                <w:rFonts w:eastAsiaTheme="minorHAnsi"/>
                <w:color w:val="000000"/>
                <w:sz w:val="28"/>
                <w:szCs w:val="28"/>
                <w:lang w:val="vi-VN"/>
              </w:rPr>
              <w:t>V</w:t>
            </w:r>
            <w:r w:rsidRPr="0044098D">
              <w:rPr>
                <w:rFonts w:eastAsiaTheme="minorHAnsi"/>
                <w:color w:val="000000"/>
                <w:sz w:val="28"/>
                <w:szCs w:val="28"/>
              </w:rPr>
              <w:t xml:space="preserve"> nhận xét, khen học sinh nhanh – đúng và chốt đáp án.</w:t>
            </w:r>
          </w:p>
        </w:tc>
        <w:tc>
          <w:tcPr>
            <w:tcW w:w="4036" w:type="dxa"/>
            <w:tcBorders>
              <w:top w:val="dashed" w:sz="4" w:space="0" w:color="auto"/>
              <w:bottom w:val="dashed" w:sz="4" w:space="0" w:color="auto"/>
            </w:tcBorders>
          </w:tcPr>
          <w:p w:rsidR="00B63A94" w:rsidRPr="009B0E91" w:rsidRDefault="00B63A94" w:rsidP="003910D2">
            <w:pPr>
              <w:jc w:val="both"/>
              <w:rPr>
                <w:rFonts w:eastAsiaTheme="minorHAnsi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jc w:val="both"/>
              <w:rPr>
                <w:rFonts w:eastAsiaTheme="minorHAnsi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jc w:val="both"/>
              <w:rPr>
                <w:rFonts w:eastAsiaTheme="minorHAnsi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sz w:val="28"/>
                <w:szCs w:val="28"/>
                <w:lang w:val="nl-NL"/>
              </w:rPr>
              <w:t xml:space="preserve">-HS nêu 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- 1HS lên bảng làm bài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HS nhận xét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HS lắng nghe, quan sát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rPr>
                <w:rFonts w:eastAsiaTheme="minorHAnsi"/>
                <w:sz w:val="28"/>
                <w:szCs w:val="28"/>
                <w:lang w:val="nl-NL"/>
              </w:rPr>
            </w:pPr>
          </w:p>
        </w:tc>
      </w:tr>
      <w:tr w:rsidR="00B63A94" w:rsidRPr="0044098D" w:rsidTr="003910D2">
        <w:trPr>
          <w:trHeight w:val="4196"/>
        </w:trPr>
        <w:tc>
          <w:tcPr>
            <w:tcW w:w="5036" w:type="dxa"/>
            <w:tcBorders>
              <w:top w:val="dashed" w:sz="4" w:space="0" w:color="auto"/>
            </w:tcBorders>
          </w:tcPr>
          <w:p w:rsidR="00B63A94" w:rsidRPr="009B0E91" w:rsidRDefault="00B63A94" w:rsidP="003910D2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</w:pPr>
            <w:r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lastRenderedPageBreak/>
              <w:t>* Bài 4</w:t>
            </w:r>
            <w:r w:rsidRPr="009B0E91"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t xml:space="preserve">: </w:t>
            </w:r>
            <w:r w:rsidRPr="009B0E91">
              <w:rPr>
                <w:rFonts w:eastAsia="Arial"/>
                <w:sz w:val="20"/>
                <w:szCs w:val="20"/>
                <w:lang w:val="nl-NL"/>
              </w:rPr>
              <w:t>(</w:t>
            </w:r>
            <w:r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t>VBT/60</w:t>
            </w:r>
            <w:r w:rsidRPr="009B0E91"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  <w:t>)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- GV cho 4 bạn lên thực hiện với hình thức trò chơi: </w:t>
            </w:r>
            <w:r w:rsidRPr="009B0E91">
              <w:rPr>
                <w:rFonts w:eastAsiaTheme="minorHAnsi"/>
                <w:i/>
                <w:color w:val="000000"/>
                <w:sz w:val="28"/>
                <w:szCs w:val="28"/>
                <w:lang w:val="nl-NL"/>
              </w:rPr>
              <w:t>“Ai nhanh, Ai đúng?”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i/>
                <w:color w:val="000000"/>
                <w:sz w:val="28"/>
                <w:szCs w:val="28"/>
                <w:lang w:val="nl-NL"/>
              </w:rPr>
              <w:t>+ 4 học sinh thực hiện với thời gian các bạn dưới lớp hát bài : “Một con vịt”; nếu kết thúc bài hát, bạn nào nhanh, đúng bạn đó thắng.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Cho học sinh nhận xét</w:t>
            </w:r>
          </w:p>
          <w:p w:rsidR="00B63A94" w:rsidRPr="007324D9" w:rsidRDefault="00B63A94" w:rsidP="003910D2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G</w:t>
            </w:r>
            <w:r w:rsidRPr="0044098D">
              <w:rPr>
                <w:rFonts w:eastAsiaTheme="minorHAnsi"/>
                <w:color w:val="000000"/>
                <w:sz w:val="28"/>
                <w:szCs w:val="28"/>
                <w:lang w:val="vi-VN"/>
              </w:rPr>
              <w:t>V</w:t>
            </w: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 nhận xét, khen học sinh nhanh – đúng và chố</w:t>
            </w:r>
            <w:r>
              <w:rPr>
                <w:rFonts w:eastAsiaTheme="minorHAnsi"/>
                <w:color w:val="000000"/>
                <w:sz w:val="28"/>
                <w:szCs w:val="28"/>
                <w:lang w:val="nl-NL"/>
              </w:rPr>
              <w:t>t đáp án.</w:t>
            </w:r>
          </w:p>
        </w:tc>
        <w:tc>
          <w:tcPr>
            <w:tcW w:w="4036" w:type="dxa"/>
            <w:tcBorders>
              <w:top w:val="dashed" w:sz="4" w:space="0" w:color="auto"/>
            </w:tcBorders>
          </w:tcPr>
          <w:p w:rsidR="00B63A94" w:rsidRPr="0044098D" w:rsidRDefault="00B63A94" w:rsidP="003910D2">
            <w:pPr>
              <w:rPr>
                <w:color w:val="FF0000"/>
                <w:sz w:val="28"/>
                <w:szCs w:val="28"/>
                <w:lang w:val="nl-NL"/>
              </w:rPr>
            </w:pPr>
          </w:p>
          <w:p w:rsidR="00B63A94" w:rsidRPr="0044098D" w:rsidRDefault="00B63A94" w:rsidP="003910D2">
            <w:pPr>
              <w:rPr>
                <w:color w:val="000000" w:themeColor="text1"/>
                <w:sz w:val="28"/>
                <w:szCs w:val="28"/>
                <w:lang w:val="nl-NL"/>
              </w:rPr>
            </w:pPr>
          </w:p>
          <w:p w:rsidR="00B63A94" w:rsidRPr="0044098D" w:rsidRDefault="00B63A94" w:rsidP="003910D2">
            <w:pPr>
              <w:rPr>
                <w:color w:val="000000" w:themeColor="text1"/>
                <w:sz w:val="28"/>
                <w:szCs w:val="28"/>
                <w:lang w:val="nl-NL"/>
              </w:rPr>
            </w:pPr>
            <w:r w:rsidRPr="0044098D">
              <w:rPr>
                <w:color w:val="000000" w:themeColor="text1"/>
                <w:sz w:val="28"/>
                <w:szCs w:val="28"/>
                <w:lang w:val="nl-NL"/>
              </w:rPr>
              <w:t xml:space="preserve">- </w:t>
            </w:r>
            <w:r>
              <w:rPr>
                <w:color w:val="000000" w:themeColor="text1"/>
                <w:sz w:val="28"/>
                <w:szCs w:val="28"/>
                <w:lang w:val="nl-NL"/>
              </w:rPr>
              <w:t>4</w:t>
            </w:r>
            <w:r w:rsidRPr="0044098D">
              <w:rPr>
                <w:color w:val="000000" w:themeColor="text1"/>
                <w:sz w:val="28"/>
                <w:szCs w:val="28"/>
                <w:lang w:val="nl-NL"/>
              </w:rPr>
              <w:t xml:space="preserve"> HS  lên bảng làm bài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HS nhận xét</w:t>
            </w:r>
          </w:p>
          <w:p w:rsidR="00B63A94" w:rsidRPr="0004559F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</w:rPr>
            </w:pPr>
            <w:r w:rsidRPr="0044098D">
              <w:rPr>
                <w:rFonts w:eastAsiaTheme="minorHAnsi"/>
                <w:color w:val="000000"/>
                <w:sz w:val="28"/>
                <w:szCs w:val="28"/>
              </w:rPr>
              <w:t>- HS lắ</w:t>
            </w:r>
            <w:r>
              <w:rPr>
                <w:rFonts w:eastAsiaTheme="minorHAnsi"/>
                <w:color w:val="000000"/>
                <w:sz w:val="28"/>
                <w:szCs w:val="28"/>
              </w:rPr>
              <w:t>ng nghe, quan sát</w:t>
            </w:r>
          </w:p>
        </w:tc>
      </w:tr>
      <w:tr w:rsidR="00B63A94" w:rsidRPr="0044098D" w:rsidTr="003910D2">
        <w:tc>
          <w:tcPr>
            <w:tcW w:w="5036" w:type="dxa"/>
            <w:tcBorders>
              <w:top w:val="dashed" w:sz="4" w:space="0" w:color="auto"/>
              <w:bottom w:val="dashed" w:sz="4" w:space="0" w:color="auto"/>
            </w:tcBorders>
          </w:tcPr>
          <w:p w:rsidR="00B63A94" w:rsidRPr="009B0E91" w:rsidRDefault="00B63A94" w:rsidP="003910D2">
            <w:pPr>
              <w:jc w:val="both"/>
              <w:rPr>
                <w:rFonts w:eastAsiaTheme="minorHAnsi"/>
                <w:b/>
                <w:color w:val="000000" w:themeColor="text1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jc w:val="both"/>
              <w:rPr>
                <w:rFonts w:eastAsiaTheme="minorHAnsi"/>
                <w:b/>
                <w:color w:val="000000" w:themeColor="text1"/>
                <w:sz w:val="28"/>
                <w:szCs w:val="28"/>
                <w:lang w:val="nl-NL"/>
              </w:rPr>
            </w:pPr>
            <w:r>
              <w:rPr>
                <w:rFonts w:eastAsiaTheme="minorHAnsi"/>
                <w:b/>
                <w:noProof/>
                <w:color w:val="000000" w:themeColor="text1"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A0204E1" wp14:editId="2A81FCAA">
                      <wp:simplePos x="0" y="0"/>
                      <wp:positionH relativeFrom="column">
                        <wp:posOffset>-58045</wp:posOffset>
                      </wp:positionH>
                      <wp:positionV relativeFrom="paragraph">
                        <wp:posOffset>109725</wp:posOffset>
                      </wp:positionV>
                      <wp:extent cx="5772838" cy="0"/>
                      <wp:effectExtent l="0" t="0" r="18415" b="19050"/>
                      <wp:wrapNone/>
                      <wp:docPr id="27" name="Straight Connector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77283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2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.55pt,8.65pt" to="450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" strokecolor="black [3213]">
                      <v:stroke dashstyle="dash"/>
                    </v:line>
                  </w:pict>
                </mc:Fallback>
              </mc:AlternateConten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b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b/>
                <w:color w:val="000000" w:themeColor="text1"/>
                <w:sz w:val="28"/>
                <w:szCs w:val="28"/>
                <w:lang w:val="nl-NL"/>
              </w:rPr>
              <w:t>3. HĐ Vận dụng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Cho các số</w:t>
            </w:r>
            <w:r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 : 22195, 21925, 22295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>
              <w:rPr>
                <w:rFonts w:eastAsiaTheme="minorHAnsi"/>
                <w:color w:val="000000"/>
                <w:sz w:val="28"/>
                <w:szCs w:val="28"/>
                <w:lang w:val="nl-NL"/>
              </w:rPr>
              <w:t>+ Sắp xếp các số trên từ bé đến lớn</w:t>
            </w: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 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- GV cho học sinh làm bài 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GV cho HS trả lời và khen HS đã tìm ra câu trả lời nhanh – đúng.</w:t>
            </w:r>
          </w:p>
          <w:p w:rsidR="00B63A94" w:rsidRPr="0044098D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vi-VN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 xml:space="preserve">- </w:t>
            </w:r>
            <w:r w:rsidRPr="0044098D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GV nhận xét giờ học. </w:t>
            </w:r>
          </w:p>
          <w:p w:rsidR="00B63A94" w:rsidRPr="009B0E91" w:rsidRDefault="00B63A94" w:rsidP="003910D2">
            <w:pPr>
              <w:jc w:val="both"/>
              <w:rPr>
                <w:rFonts w:eastAsiaTheme="minorHAnsi"/>
                <w:i/>
                <w:color w:val="000000"/>
                <w:sz w:val="28"/>
                <w:szCs w:val="28"/>
                <w:lang w:val="vi-VN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- </w:t>
            </w:r>
            <w:r w:rsidRPr="0044098D">
              <w:rPr>
                <w:rFonts w:eastAsiaTheme="minorHAnsi"/>
                <w:color w:val="000000"/>
                <w:sz w:val="28"/>
                <w:szCs w:val="28"/>
                <w:lang w:val="vi-VN"/>
              </w:rPr>
              <w:t>GV dặn HS</w:t>
            </w:r>
            <w:r w:rsidRPr="009B0E91">
              <w:rPr>
                <w:rFonts w:eastAsiaTheme="minorHAnsi"/>
                <w:color w:val="000000"/>
                <w:sz w:val="28"/>
                <w:szCs w:val="28"/>
                <w:lang w:val="vi-VN"/>
              </w:rPr>
              <w:t xml:space="preserve"> về xem lại bài và chuẩn bị bài sau.</w:t>
            </w:r>
          </w:p>
        </w:tc>
        <w:tc>
          <w:tcPr>
            <w:tcW w:w="4036" w:type="dxa"/>
            <w:tcBorders>
              <w:top w:val="dashed" w:sz="4" w:space="0" w:color="auto"/>
              <w:bottom w:val="dashed" w:sz="4" w:space="0" w:color="auto"/>
            </w:tcBorders>
          </w:tcPr>
          <w:p w:rsidR="00B63A94" w:rsidRDefault="00B63A94" w:rsidP="003910D2">
            <w:pPr>
              <w:jc w:val="both"/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HS nghe</w:t>
            </w:r>
          </w:p>
          <w:p w:rsidR="00B63A94" w:rsidRPr="009B0E91" w:rsidRDefault="00B63A94" w:rsidP="003910D2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HS thực hiện</w:t>
            </w:r>
          </w:p>
          <w:p w:rsidR="00B63A94" w:rsidRPr="009B0E91" w:rsidRDefault="00B63A94" w:rsidP="003910D2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</w:p>
          <w:p w:rsidR="00B63A94" w:rsidRPr="009B0E91" w:rsidRDefault="00B63A94" w:rsidP="003910D2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  <w:lang w:val="nl-NL"/>
              </w:rPr>
            </w:pPr>
            <w:r w:rsidRPr="009B0E91">
              <w:rPr>
                <w:rFonts w:eastAsiaTheme="minorHAnsi"/>
                <w:color w:val="000000"/>
                <w:sz w:val="28"/>
                <w:szCs w:val="28"/>
                <w:lang w:val="nl-NL"/>
              </w:rPr>
              <w:t>- HS trả lời, nhận xét</w:t>
            </w:r>
          </w:p>
          <w:p w:rsidR="00B63A94" w:rsidRPr="0044098D" w:rsidRDefault="00B63A94" w:rsidP="003910D2">
            <w:pPr>
              <w:tabs>
                <w:tab w:val="left" w:pos="7020"/>
              </w:tabs>
              <w:rPr>
                <w:rFonts w:eastAsiaTheme="minorHAnsi"/>
                <w:color w:val="000000"/>
                <w:sz w:val="28"/>
                <w:szCs w:val="28"/>
              </w:rPr>
            </w:pPr>
            <w:r w:rsidRPr="0044098D">
              <w:rPr>
                <w:color w:val="000000"/>
                <w:sz w:val="28"/>
                <w:szCs w:val="28"/>
              </w:rPr>
              <w:t>- HS nghe</w:t>
            </w:r>
          </w:p>
        </w:tc>
      </w:tr>
      <w:tr w:rsidR="00B63A94" w:rsidRPr="0044098D" w:rsidTr="003910D2">
        <w:tc>
          <w:tcPr>
            <w:tcW w:w="9072" w:type="dxa"/>
            <w:gridSpan w:val="2"/>
            <w:tcBorders>
              <w:top w:val="dashed" w:sz="4" w:space="0" w:color="auto"/>
            </w:tcBorders>
          </w:tcPr>
          <w:p w:rsidR="00B63A94" w:rsidRPr="0044098D" w:rsidRDefault="00B63A94" w:rsidP="003910D2">
            <w:pPr>
              <w:rPr>
                <w:b/>
                <w:color w:val="000000" w:themeColor="text1"/>
                <w:sz w:val="28"/>
                <w:szCs w:val="28"/>
                <w:lang w:val="nl-NL"/>
              </w:rPr>
            </w:pPr>
            <w:r w:rsidRPr="0044098D">
              <w:rPr>
                <w:b/>
                <w:color w:val="000000" w:themeColor="text1"/>
                <w:sz w:val="28"/>
                <w:szCs w:val="28"/>
                <w:lang w:val="nl-NL"/>
              </w:rPr>
              <w:t>IV. ĐIỀU CHỈNH SAU BÀI DẠY:</w:t>
            </w:r>
          </w:p>
          <w:p w:rsidR="00B63A94" w:rsidRPr="0044098D" w:rsidRDefault="00B63A94" w:rsidP="003910D2">
            <w:pPr>
              <w:rPr>
                <w:color w:val="000000" w:themeColor="text1"/>
                <w:sz w:val="28"/>
                <w:szCs w:val="28"/>
                <w:lang w:val="nl-NL"/>
              </w:rPr>
            </w:pPr>
            <w:r w:rsidRPr="0044098D">
              <w:rPr>
                <w:color w:val="000000" w:themeColor="text1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  <w:p w:rsidR="00B63A94" w:rsidRPr="0044098D" w:rsidRDefault="00B63A94" w:rsidP="003910D2">
            <w:pPr>
              <w:rPr>
                <w:color w:val="000000" w:themeColor="text1"/>
                <w:sz w:val="28"/>
                <w:szCs w:val="28"/>
                <w:lang w:val="nl-NL"/>
              </w:rPr>
            </w:pPr>
            <w:r w:rsidRPr="0044098D">
              <w:rPr>
                <w:color w:val="000000" w:themeColor="text1"/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</w:t>
            </w:r>
          </w:p>
        </w:tc>
      </w:tr>
    </w:tbl>
    <w:p w:rsidR="00120C4C" w:rsidRDefault="00120C4C">
      <w:bookmarkStart w:id="0" w:name="_GoBack"/>
      <w:bookmarkEnd w:id="0"/>
    </w:p>
    <w:sectPr w:rsidR="00120C4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3A94"/>
    <w:rsid w:val="00120C4C"/>
    <w:rsid w:val="00B63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3A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logtailieu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blogtailieu.com/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blogtailieu.co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blogtailieu.com/" TargetMode="External"/><Relationship Id="rId10" Type="http://schemas.openxmlformats.org/officeDocument/2006/relationships/hyperlink" Target="https://blogtailieu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logtailieu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585</Words>
  <Characters>3339</Characters>
  <Application>Microsoft Office Word</Application>
  <DocSecurity>0</DocSecurity>
  <Lines>27</Lines>
  <Paragraphs>7</Paragraphs>
  <ScaleCrop>false</ScaleCrop>
  <Company/>
  <LinksUpToDate>false</LinksUpToDate>
  <CharactersWithSpaces>3917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2024-03-17T02:13:00Z</dcterms:created>
  <dcterms:modified xsi:type="dcterms:W3CDTF">2024-03-17T02:14:00Z</dcterms:modified>
</cp:coreProperties>
</file>